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1B43B5">
      <w:pPr>
        <w:pStyle w:val="BodyText"/>
        <w:rPr>
          <w:b/>
          <w:sz w:val="20"/>
        </w:rPr>
      </w:pPr>
      <w:r>
        <w:rPr>
          <w:b/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131445</wp:posOffset>
            </wp:positionV>
            <wp:extent cx="1314450" cy="133985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14ED" w:rsidRDefault="00DC14ED">
      <w:pPr>
        <w:pStyle w:val="BodyText"/>
        <w:spacing w:before="5"/>
        <w:rPr>
          <w:b/>
          <w:sz w:val="17"/>
        </w:rPr>
      </w:pPr>
    </w:p>
    <w:p w:rsidR="001B43B5" w:rsidRDefault="001B43B5" w:rsidP="001B43B5">
      <w:pPr>
        <w:pStyle w:val="BodyText"/>
        <w:spacing w:line="360" w:lineRule="auto"/>
        <w:ind w:right="874" w:firstLine="120"/>
      </w:pPr>
    </w:p>
    <w:p w:rsidR="001B43B5" w:rsidRDefault="00A31A1A" w:rsidP="001B43B5">
      <w:pPr>
        <w:pStyle w:val="BodyText"/>
        <w:spacing w:line="360" w:lineRule="auto"/>
        <w:ind w:right="874" w:firstLine="120"/>
        <w:rPr>
          <w:rFonts w:ascii="Bookman Old Style" w:hAnsi="Bookman Old Style" w:cs="Times New Roman"/>
          <w:w w:val="115"/>
        </w:rPr>
      </w:pPr>
      <w:proofErr w:type="gramStart"/>
      <w:r>
        <w:t>Designation :</w:t>
      </w:r>
      <w:proofErr w:type="gramEnd"/>
      <w:r>
        <w:tab/>
      </w:r>
      <w:r w:rsidR="001B43B5" w:rsidRPr="00A20764">
        <w:rPr>
          <w:rFonts w:ascii="Bookman Old Style" w:hAnsi="Bookman Old Style" w:cs="Times New Roman"/>
          <w:w w:val="115"/>
        </w:rPr>
        <w:t>Professor</w:t>
      </w:r>
      <w:r w:rsidR="001B43B5">
        <w:rPr>
          <w:rFonts w:ascii="Bookman Old Style" w:hAnsi="Bookman Old Style" w:cs="Times New Roman"/>
          <w:w w:val="115"/>
        </w:rPr>
        <w:t>&amp; Director IQAC</w:t>
      </w:r>
      <w:r w:rsidR="001B43B5">
        <w:rPr>
          <w:rFonts w:ascii="Bookman Old Style" w:hAnsi="Bookman Old Style" w:cs="Times New Roman"/>
          <w:w w:val="115"/>
        </w:rPr>
        <w:tab/>
      </w:r>
      <w:r w:rsidR="001B43B5">
        <w:rPr>
          <w:rFonts w:ascii="Bookman Old Style" w:hAnsi="Bookman Old Style" w:cs="Times New Roman"/>
          <w:w w:val="115"/>
        </w:rPr>
        <w:tab/>
      </w:r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1B43B5" w:rsidRDefault="001B43B5" w:rsidP="001B43B5">
      <w:pPr>
        <w:tabs>
          <w:tab w:val="left" w:pos="571"/>
          <w:tab w:val="left" w:pos="572"/>
          <w:tab w:val="left" w:pos="4440"/>
        </w:tabs>
        <w:spacing w:before="2" w:line="281" w:lineRule="exact"/>
        <w:ind w:right="874"/>
        <w:rPr>
          <w:sz w:val="24"/>
        </w:rPr>
      </w:pPr>
    </w:p>
    <w:p w:rsidR="001B43B5" w:rsidRDefault="001B43B5" w:rsidP="001B43B5">
      <w:pPr>
        <w:tabs>
          <w:tab w:val="left" w:pos="571"/>
          <w:tab w:val="left" w:pos="572"/>
          <w:tab w:val="left" w:pos="4440"/>
        </w:tabs>
        <w:spacing w:before="2" w:line="281" w:lineRule="exact"/>
        <w:ind w:right="874"/>
        <w:rPr>
          <w:sz w:val="24"/>
        </w:rPr>
      </w:pPr>
    </w:p>
    <w:p w:rsidR="001B43B5" w:rsidRDefault="001B43B5" w:rsidP="001B43B5">
      <w:pPr>
        <w:tabs>
          <w:tab w:val="left" w:pos="571"/>
          <w:tab w:val="left" w:pos="572"/>
          <w:tab w:val="left" w:pos="4440"/>
        </w:tabs>
        <w:spacing w:before="2" w:line="281" w:lineRule="exact"/>
        <w:ind w:right="874"/>
        <w:rPr>
          <w:sz w:val="24"/>
        </w:rPr>
      </w:pPr>
    </w:p>
    <w:tbl>
      <w:tblPr>
        <w:tblStyle w:val="TableGrid"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3968"/>
        <w:gridCol w:w="284"/>
        <w:gridCol w:w="5427"/>
      </w:tblGrid>
      <w:tr w:rsidR="001B43B5" w:rsidTr="001B43B5">
        <w:trPr>
          <w:jc w:val="center"/>
        </w:trPr>
        <w:tc>
          <w:tcPr>
            <w:tcW w:w="392" w:type="dxa"/>
          </w:tcPr>
          <w:p w:rsidR="001B43B5" w:rsidRPr="001B43B5" w:rsidRDefault="001B43B5" w:rsidP="001B43B5">
            <w:pPr>
              <w:pStyle w:val="ListParagraph"/>
              <w:numPr>
                <w:ilvl w:val="0"/>
                <w:numId w:val="4"/>
              </w:num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</w:p>
        </w:tc>
        <w:tc>
          <w:tcPr>
            <w:tcW w:w="3968" w:type="dxa"/>
          </w:tcPr>
          <w:p w:rsidR="001B43B5" w:rsidRDefault="001B43B5" w:rsidP="00D72C31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 w:rsidRPr="001B43B5">
              <w:rPr>
                <w:sz w:val="24"/>
              </w:rPr>
              <w:t>Name</w:t>
            </w:r>
          </w:p>
        </w:tc>
        <w:tc>
          <w:tcPr>
            <w:tcW w:w="284" w:type="dxa"/>
          </w:tcPr>
          <w:p w:rsidR="001B43B5" w:rsidRDefault="001B43B5" w:rsidP="001B43B5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 w:rsidRPr="001B43B5"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1B43B5" w:rsidRDefault="001B43B5" w:rsidP="001B43B5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 w:rsidRPr="001B43B5">
              <w:rPr>
                <w:rFonts w:ascii="Bookman Old Style" w:hAnsi="Bookman Old Style" w:cs="Times New Roman"/>
                <w:w w:val="115"/>
                <w:sz w:val="24"/>
                <w:szCs w:val="24"/>
              </w:rPr>
              <w:t xml:space="preserve">Dr. C. </w:t>
            </w:r>
            <w:proofErr w:type="spellStart"/>
            <w:r w:rsidRPr="001B43B5">
              <w:rPr>
                <w:rFonts w:ascii="Bookman Old Style" w:hAnsi="Bookman Old Style" w:cs="Times New Roman"/>
                <w:w w:val="115"/>
                <w:sz w:val="24"/>
                <w:szCs w:val="24"/>
              </w:rPr>
              <w:t>Sivapragash</w:t>
            </w:r>
            <w:proofErr w:type="spellEnd"/>
          </w:p>
        </w:tc>
      </w:tr>
      <w:tr w:rsidR="001B43B5" w:rsidTr="001B43B5">
        <w:trPr>
          <w:jc w:val="center"/>
        </w:trPr>
        <w:tc>
          <w:tcPr>
            <w:tcW w:w="392" w:type="dxa"/>
          </w:tcPr>
          <w:p w:rsidR="001B43B5" w:rsidRPr="001B43B5" w:rsidRDefault="001B43B5" w:rsidP="001B43B5">
            <w:pPr>
              <w:pStyle w:val="ListParagraph"/>
              <w:numPr>
                <w:ilvl w:val="0"/>
                <w:numId w:val="4"/>
              </w:num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</w:p>
        </w:tc>
        <w:tc>
          <w:tcPr>
            <w:tcW w:w="3968" w:type="dxa"/>
          </w:tcPr>
          <w:p w:rsidR="001B43B5" w:rsidRDefault="001B43B5" w:rsidP="00D72C31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 w:rsidRPr="001B43B5">
              <w:rPr>
                <w:sz w:val="24"/>
              </w:rPr>
              <w:t>Da</w:t>
            </w:r>
            <w:r w:rsidRPr="001B43B5">
              <w:rPr>
                <w:spacing w:val="-2"/>
                <w:sz w:val="24"/>
              </w:rPr>
              <w:t xml:space="preserve">te of </w:t>
            </w:r>
            <w:r w:rsidRPr="001B43B5">
              <w:rPr>
                <w:sz w:val="24"/>
              </w:rPr>
              <w:t>Bir</w:t>
            </w:r>
            <w:r w:rsidRPr="001B43B5">
              <w:rPr>
                <w:spacing w:val="-1"/>
                <w:sz w:val="24"/>
              </w:rPr>
              <w:t>th</w:t>
            </w:r>
          </w:p>
        </w:tc>
        <w:tc>
          <w:tcPr>
            <w:tcW w:w="284" w:type="dxa"/>
          </w:tcPr>
          <w:p w:rsidR="001B43B5" w:rsidRDefault="001B43B5">
            <w:r w:rsidRPr="007D1FA2"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1B43B5" w:rsidRDefault="001B43B5" w:rsidP="001B43B5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>
              <w:rPr>
                <w:sz w:val="24"/>
              </w:rPr>
              <w:t>17.04.2021</w:t>
            </w:r>
          </w:p>
        </w:tc>
      </w:tr>
      <w:tr w:rsidR="001B43B5" w:rsidTr="001B43B5">
        <w:trPr>
          <w:jc w:val="center"/>
        </w:trPr>
        <w:tc>
          <w:tcPr>
            <w:tcW w:w="392" w:type="dxa"/>
          </w:tcPr>
          <w:p w:rsidR="001B43B5" w:rsidRPr="001B43B5" w:rsidRDefault="001B43B5" w:rsidP="001B43B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</w:p>
          <w:p w:rsidR="001B43B5" w:rsidRDefault="001B43B5" w:rsidP="001B43B5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</w:p>
        </w:tc>
        <w:tc>
          <w:tcPr>
            <w:tcW w:w="3968" w:type="dxa"/>
          </w:tcPr>
          <w:p w:rsidR="001B43B5" w:rsidRDefault="001B43B5" w:rsidP="00D72C31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 w:rsidRPr="001B43B5">
              <w:rPr>
                <w:sz w:val="24"/>
              </w:rPr>
              <w:t>Address</w:t>
            </w:r>
            <w:r w:rsidRPr="001B43B5">
              <w:rPr>
                <w:spacing w:val="-7"/>
                <w:sz w:val="24"/>
              </w:rPr>
              <w:t xml:space="preserve"> </w:t>
            </w:r>
            <w:r w:rsidRPr="001B43B5">
              <w:rPr>
                <w:sz w:val="24"/>
              </w:rPr>
              <w:t>for</w:t>
            </w:r>
            <w:r w:rsidRPr="001B43B5">
              <w:rPr>
                <w:spacing w:val="-7"/>
                <w:sz w:val="24"/>
              </w:rPr>
              <w:t xml:space="preserve"> </w:t>
            </w:r>
            <w:r w:rsidRPr="001B43B5">
              <w:rPr>
                <w:sz w:val="24"/>
              </w:rPr>
              <w:t>Communication</w:t>
            </w:r>
          </w:p>
        </w:tc>
        <w:tc>
          <w:tcPr>
            <w:tcW w:w="284" w:type="dxa"/>
          </w:tcPr>
          <w:p w:rsidR="001B43B5" w:rsidRDefault="001B43B5" w:rsidP="001B43B5">
            <w:pPr>
              <w:ind w:right="248"/>
              <w:jc w:val="right"/>
            </w:pPr>
            <w:r w:rsidRPr="007D1FA2"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1B43B5" w:rsidRDefault="001B43B5" w:rsidP="001B43B5">
            <w:pPr>
              <w:pStyle w:val="Subtitle"/>
              <w:ind w:right="874"/>
            </w:pPr>
            <w:r w:rsidRPr="001B43B5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 xml:space="preserve">Swarnandhra College of Engineering, </w:t>
            </w:r>
            <w:proofErr w:type="spellStart"/>
            <w:r w:rsidRPr="001B43B5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>Seetharamapuram</w:t>
            </w:r>
            <w:proofErr w:type="spellEnd"/>
            <w:r w:rsidRPr="001B43B5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 xml:space="preserve">, Narasapur, </w:t>
            </w:r>
            <w:proofErr w:type="spellStart"/>
            <w:r w:rsidRPr="001B43B5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>W.G.District</w:t>
            </w:r>
            <w:proofErr w:type="spellEnd"/>
            <w:r w:rsidRPr="001B43B5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>, AP</w:t>
            </w:r>
          </w:p>
        </w:tc>
      </w:tr>
      <w:tr w:rsidR="001B43B5" w:rsidTr="001B43B5">
        <w:trPr>
          <w:jc w:val="center"/>
        </w:trPr>
        <w:tc>
          <w:tcPr>
            <w:tcW w:w="392" w:type="dxa"/>
          </w:tcPr>
          <w:p w:rsidR="001B43B5" w:rsidRPr="001B43B5" w:rsidRDefault="001B43B5" w:rsidP="001B43B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</w:p>
          <w:p w:rsidR="001B43B5" w:rsidRDefault="001B43B5" w:rsidP="001B43B5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</w:p>
        </w:tc>
        <w:tc>
          <w:tcPr>
            <w:tcW w:w="3968" w:type="dxa"/>
          </w:tcPr>
          <w:p w:rsidR="001B43B5" w:rsidRDefault="001B43B5" w:rsidP="00D72C31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 w:rsidRPr="001B43B5">
              <w:rPr>
                <w:sz w:val="24"/>
              </w:rPr>
              <w:t>Permanent</w:t>
            </w:r>
            <w:r w:rsidRPr="001B43B5">
              <w:rPr>
                <w:spacing w:val="-5"/>
                <w:sz w:val="24"/>
              </w:rPr>
              <w:t xml:space="preserve"> </w:t>
            </w:r>
            <w:r w:rsidRPr="001B43B5">
              <w:rPr>
                <w:sz w:val="24"/>
              </w:rPr>
              <w:t>Address</w:t>
            </w:r>
          </w:p>
        </w:tc>
        <w:tc>
          <w:tcPr>
            <w:tcW w:w="284" w:type="dxa"/>
          </w:tcPr>
          <w:p w:rsidR="001B43B5" w:rsidRDefault="001B43B5">
            <w:r w:rsidRPr="007D1FA2"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1B43B5" w:rsidRDefault="001B43B5" w:rsidP="001B43B5">
            <w:pPr>
              <w:pStyle w:val="Subtitle"/>
              <w:ind w:right="874"/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</w:pPr>
            <w:r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 xml:space="preserve">27A-Vadivel </w:t>
            </w:r>
            <w:proofErr w:type="spellStart"/>
            <w:r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>Pillai</w:t>
            </w:r>
            <w:proofErr w:type="spellEnd"/>
            <w:r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 xml:space="preserve"> Street-1</w:t>
            </w:r>
            <w:r w:rsidRPr="00A20764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>,</w:t>
            </w:r>
          </w:p>
          <w:p w:rsidR="001B43B5" w:rsidRDefault="001B43B5" w:rsidP="001B43B5">
            <w:pPr>
              <w:pStyle w:val="Subtitle"/>
              <w:ind w:right="874"/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</w:pPr>
            <w:proofErr w:type="spellStart"/>
            <w:r w:rsidRPr="00A20764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>Thondikkaradu</w:t>
            </w:r>
            <w:proofErr w:type="spellEnd"/>
            <w:r w:rsidRPr="00A20764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 xml:space="preserve">, </w:t>
            </w:r>
          </w:p>
          <w:p w:rsidR="001B43B5" w:rsidRDefault="001B43B5" w:rsidP="001B43B5">
            <w:pPr>
              <w:pStyle w:val="Subtitle"/>
              <w:ind w:right="874"/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</w:pPr>
            <w:proofErr w:type="spellStart"/>
            <w:r w:rsidRPr="00A20764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>Tiruchengode</w:t>
            </w:r>
            <w:proofErr w:type="spellEnd"/>
            <w:r w:rsidRPr="00A20764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 xml:space="preserve"> </w:t>
            </w:r>
            <w:r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>–</w:t>
            </w:r>
            <w:r w:rsidRPr="00A20764"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 xml:space="preserve"> 637211</w:t>
            </w:r>
            <w:r>
              <w:rPr>
                <w:rFonts w:ascii="Bookman Old Style" w:eastAsia="PMingLiU" w:hAnsi="Bookman Old Style" w:cs="Aharoni"/>
                <w:b w:val="0"/>
                <w:bCs w:val="0"/>
                <w:w w:val="115"/>
                <w:lang w:bidi="en-US"/>
              </w:rPr>
              <w:t xml:space="preserve">, </w:t>
            </w:r>
          </w:p>
          <w:p w:rsidR="001B43B5" w:rsidRDefault="001B43B5" w:rsidP="001B43B5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proofErr w:type="spellStart"/>
            <w:r>
              <w:rPr>
                <w:rFonts w:ascii="Bookman Old Style" w:eastAsia="PMingLiU" w:hAnsi="Bookman Old Style" w:cs="Aharoni"/>
                <w:b/>
                <w:bCs/>
                <w:w w:val="115"/>
                <w:lang w:bidi="en-US"/>
              </w:rPr>
              <w:t>Namakkal-Dt</w:t>
            </w:r>
            <w:proofErr w:type="gramStart"/>
            <w:r>
              <w:rPr>
                <w:rFonts w:ascii="Bookman Old Style" w:eastAsia="PMingLiU" w:hAnsi="Bookman Old Style" w:cs="Aharoni"/>
                <w:b/>
                <w:bCs/>
                <w:w w:val="115"/>
                <w:lang w:bidi="en-US"/>
              </w:rPr>
              <w:t>,</w:t>
            </w:r>
            <w:r w:rsidRPr="009F2E2D">
              <w:rPr>
                <w:rFonts w:ascii="Bookman Old Style" w:eastAsia="PMingLiU" w:hAnsi="Bookman Old Style" w:cs="Aharoni"/>
                <w:w w:val="115"/>
                <w:lang w:bidi="en-US"/>
              </w:rPr>
              <w:t>Tamilnadu,</w:t>
            </w:r>
            <w:r>
              <w:rPr>
                <w:rFonts w:ascii="Bookman Old Style" w:eastAsia="PMingLiU" w:hAnsi="Bookman Old Style" w:cs="Aharoni"/>
                <w:b/>
                <w:bCs/>
                <w:w w:val="115"/>
                <w:lang w:bidi="en-US"/>
              </w:rPr>
              <w:t>I</w:t>
            </w:r>
            <w:r w:rsidRPr="009F2E2D">
              <w:rPr>
                <w:rFonts w:ascii="Bookman Old Style" w:eastAsia="PMingLiU" w:hAnsi="Bookman Old Style" w:cs="Aharoni"/>
                <w:w w:val="115"/>
                <w:lang w:bidi="en-US"/>
              </w:rPr>
              <w:t>ndia</w:t>
            </w:r>
            <w:proofErr w:type="spellEnd"/>
            <w:proofErr w:type="gramEnd"/>
            <w:r w:rsidRPr="009F2E2D">
              <w:rPr>
                <w:rFonts w:ascii="Bookman Old Style" w:eastAsia="PMingLiU" w:hAnsi="Bookman Old Style" w:cs="Aharoni"/>
                <w:w w:val="115"/>
                <w:lang w:bidi="en-US"/>
              </w:rPr>
              <w:t>.</w:t>
            </w:r>
          </w:p>
        </w:tc>
      </w:tr>
      <w:tr w:rsidR="001B43B5" w:rsidTr="001B43B5">
        <w:trPr>
          <w:jc w:val="center"/>
        </w:trPr>
        <w:tc>
          <w:tcPr>
            <w:tcW w:w="392" w:type="dxa"/>
          </w:tcPr>
          <w:p w:rsidR="001B43B5" w:rsidRPr="001B43B5" w:rsidRDefault="001B43B5" w:rsidP="001B43B5">
            <w:pPr>
              <w:pStyle w:val="ListParagraph"/>
              <w:numPr>
                <w:ilvl w:val="0"/>
                <w:numId w:val="4"/>
              </w:num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</w:p>
        </w:tc>
        <w:tc>
          <w:tcPr>
            <w:tcW w:w="3968" w:type="dxa"/>
          </w:tcPr>
          <w:p w:rsidR="001B43B5" w:rsidRDefault="001B43B5" w:rsidP="00D72C31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284" w:type="dxa"/>
          </w:tcPr>
          <w:p w:rsidR="001B43B5" w:rsidRDefault="001B43B5">
            <w:r w:rsidRPr="007D1FA2"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1B43B5" w:rsidRDefault="001B43B5" w:rsidP="001B43B5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 w:rsidRPr="00172602">
              <w:rPr>
                <w:rFonts w:ascii="Bookman Old Style" w:hAnsi="Bookman Old Style" w:cs="Aharoni"/>
                <w:w w:val="110"/>
                <w:sz w:val="24"/>
                <w:szCs w:val="24"/>
              </w:rPr>
              <w:t>+91-</w:t>
            </w:r>
            <w:r>
              <w:rPr>
                <w:rFonts w:ascii="Bookman Old Style" w:hAnsi="Bookman Old Style" w:cs="Aharoni"/>
                <w:w w:val="110"/>
                <w:sz w:val="24"/>
                <w:szCs w:val="24"/>
              </w:rPr>
              <w:t>9790204048</w:t>
            </w:r>
          </w:p>
        </w:tc>
      </w:tr>
      <w:tr w:rsidR="001B43B5" w:rsidTr="001B43B5">
        <w:trPr>
          <w:jc w:val="center"/>
        </w:trPr>
        <w:tc>
          <w:tcPr>
            <w:tcW w:w="392" w:type="dxa"/>
          </w:tcPr>
          <w:p w:rsidR="001B43B5" w:rsidRPr="001B43B5" w:rsidRDefault="001B43B5" w:rsidP="001B43B5">
            <w:pPr>
              <w:pStyle w:val="ListParagraph"/>
              <w:numPr>
                <w:ilvl w:val="0"/>
                <w:numId w:val="4"/>
              </w:num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</w:p>
        </w:tc>
        <w:tc>
          <w:tcPr>
            <w:tcW w:w="3968" w:type="dxa"/>
          </w:tcPr>
          <w:p w:rsidR="001B43B5" w:rsidRDefault="001B43B5" w:rsidP="00D72C31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 w:rsidRPr="001B43B5">
              <w:rPr>
                <w:sz w:val="24"/>
              </w:rPr>
              <w:t>Email-ID</w:t>
            </w:r>
          </w:p>
        </w:tc>
        <w:tc>
          <w:tcPr>
            <w:tcW w:w="284" w:type="dxa"/>
          </w:tcPr>
          <w:p w:rsidR="001B43B5" w:rsidRDefault="001B43B5">
            <w:r w:rsidRPr="007D1FA2"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1B43B5" w:rsidRDefault="001B43B5" w:rsidP="001B43B5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>
              <w:rPr>
                <w:rFonts w:ascii="Bookman Old Style" w:hAnsi="Bookman Old Style" w:cs="Aharoni"/>
                <w:w w:val="110"/>
                <w:sz w:val="24"/>
                <w:szCs w:val="24"/>
              </w:rPr>
              <w:t>s</w:t>
            </w:r>
            <w:r w:rsidRPr="00A20764">
              <w:rPr>
                <w:rFonts w:ascii="Bookman Old Style" w:hAnsi="Bookman Old Style" w:cs="Aharoni"/>
                <w:w w:val="110"/>
                <w:sz w:val="24"/>
                <w:szCs w:val="24"/>
              </w:rPr>
              <w:t>ivadr2002@gmail.com</w:t>
            </w:r>
          </w:p>
        </w:tc>
      </w:tr>
      <w:tr w:rsidR="001B43B5" w:rsidTr="001B43B5">
        <w:trPr>
          <w:jc w:val="center"/>
        </w:trPr>
        <w:tc>
          <w:tcPr>
            <w:tcW w:w="392" w:type="dxa"/>
          </w:tcPr>
          <w:p w:rsidR="001B43B5" w:rsidRPr="001B43B5" w:rsidRDefault="001B43B5" w:rsidP="001B43B5">
            <w:pPr>
              <w:pStyle w:val="ListParagraph"/>
              <w:numPr>
                <w:ilvl w:val="0"/>
                <w:numId w:val="4"/>
              </w:num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</w:p>
        </w:tc>
        <w:tc>
          <w:tcPr>
            <w:tcW w:w="3968" w:type="dxa"/>
          </w:tcPr>
          <w:p w:rsidR="001B43B5" w:rsidRPr="001B43B5" w:rsidRDefault="001B43B5" w:rsidP="00D72C31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sz w:val="24"/>
              </w:rPr>
            </w:pPr>
            <w:r w:rsidRPr="001B43B5">
              <w:rPr>
                <w:sz w:val="24"/>
              </w:rPr>
              <w:t>Educational</w:t>
            </w:r>
            <w:r w:rsidRPr="001B43B5">
              <w:rPr>
                <w:spacing w:val="-11"/>
                <w:sz w:val="24"/>
              </w:rPr>
              <w:t xml:space="preserve"> </w:t>
            </w:r>
            <w:r w:rsidRPr="001B43B5">
              <w:rPr>
                <w:sz w:val="24"/>
              </w:rPr>
              <w:t>Qualifications</w:t>
            </w:r>
          </w:p>
        </w:tc>
        <w:tc>
          <w:tcPr>
            <w:tcW w:w="284" w:type="dxa"/>
          </w:tcPr>
          <w:p w:rsidR="001B43B5" w:rsidRDefault="001B43B5" w:rsidP="00AB141F">
            <w:r w:rsidRPr="007D1FA2"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1B43B5" w:rsidRDefault="001B43B5" w:rsidP="001B43B5">
            <w:pPr>
              <w:tabs>
                <w:tab w:val="left" w:pos="571"/>
                <w:tab w:val="left" w:pos="572"/>
                <w:tab w:val="left" w:pos="4440"/>
              </w:tabs>
              <w:spacing w:before="2" w:line="281" w:lineRule="exact"/>
              <w:ind w:right="874"/>
              <w:rPr>
                <w:rFonts w:ascii="Bookman Old Style" w:hAnsi="Bookman Old Style" w:cs="Aharoni"/>
                <w:w w:val="11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haroni"/>
                <w:w w:val="110"/>
                <w:sz w:val="24"/>
                <w:szCs w:val="24"/>
              </w:rPr>
              <w:t>Ph.D</w:t>
            </w:r>
            <w:proofErr w:type="spellEnd"/>
          </w:p>
        </w:tc>
      </w:tr>
    </w:tbl>
    <w:p w:rsidR="001B43B5" w:rsidRDefault="001B43B5" w:rsidP="001B43B5">
      <w:pPr>
        <w:tabs>
          <w:tab w:val="left" w:pos="571"/>
          <w:tab w:val="left" w:pos="572"/>
          <w:tab w:val="left" w:pos="4440"/>
        </w:tabs>
        <w:spacing w:before="2" w:line="281" w:lineRule="exact"/>
        <w:ind w:right="874"/>
        <w:rPr>
          <w:sz w:val="24"/>
        </w:rPr>
      </w:pPr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1B43B5" w:rsidTr="00DE085B">
        <w:trPr>
          <w:trHeight w:val="563"/>
        </w:trPr>
        <w:tc>
          <w:tcPr>
            <w:tcW w:w="1707" w:type="dxa"/>
          </w:tcPr>
          <w:p w:rsidR="001B43B5" w:rsidRDefault="001B43B5">
            <w:pPr>
              <w:pStyle w:val="TableParagraph"/>
              <w:spacing w:before="153"/>
              <w:ind w:left="164" w:right="155"/>
              <w:rPr>
                <w:b/>
              </w:rPr>
            </w:pPr>
            <w:r>
              <w:rPr>
                <w:b/>
              </w:rPr>
              <w:t>Ph.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2466" w:type="dxa"/>
            <w:vAlign w:val="center"/>
          </w:tcPr>
          <w:p w:rsidR="001B43B5" w:rsidRPr="009F2E2D" w:rsidRDefault="001B43B5" w:rsidP="00AB141F">
            <w:pPr>
              <w:ind w:right="57"/>
              <w:jc w:val="both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Anna University</w:t>
            </w:r>
          </w:p>
          <w:p w:rsidR="001B43B5" w:rsidRPr="009F2E2D" w:rsidRDefault="001B43B5" w:rsidP="001B43B5">
            <w:pPr>
              <w:ind w:right="57"/>
              <w:jc w:val="both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1B43B5" w:rsidRPr="009F2E2D" w:rsidRDefault="001B43B5" w:rsidP="00AB141F">
            <w:pPr>
              <w:ind w:right="57"/>
              <w:jc w:val="both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Anna University</w:t>
            </w:r>
          </w:p>
          <w:p w:rsidR="001B43B5" w:rsidRPr="009F2E2D" w:rsidRDefault="001B43B5" w:rsidP="00AB141F">
            <w:pPr>
              <w:ind w:right="57"/>
              <w:jc w:val="both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Chennai, India</w:t>
            </w:r>
          </w:p>
        </w:tc>
        <w:tc>
          <w:tcPr>
            <w:tcW w:w="2057" w:type="dxa"/>
            <w:vAlign w:val="center"/>
          </w:tcPr>
          <w:p w:rsidR="001B43B5" w:rsidRDefault="00622B6C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 xml:space="preserve">Smart Grid </w:t>
            </w:r>
          </w:p>
        </w:tc>
        <w:tc>
          <w:tcPr>
            <w:tcW w:w="1710" w:type="dxa"/>
            <w:vAlign w:val="center"/>
          </w:tcPr>
          <w:p w:rsidR="001B43B5" w:rsidRPr="004C1EE8" w:rsidRDefault="00622B6C" w:rsidP="00DE085B">
            <w:pPr>
              <w:pStyle w:val="TableParagraph"/>
              <w:spacing w:before="141"/>
              <w:ind w:left="434" w:right="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1B43B5" w:rsidTr="00DE085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1B43B5" w:rsidRDefault="001B43B5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1B43B5" w:rsidRDefault="001B43B5" w:rsidP="00AB141F">
            <w:pPr>
              <w:pStyle w:val="NormalWeb"/>
              <w:spacing w:before="0" w:beforeAutospacing="0" w:after="0" w:afterAutospacing="0"/>
              <w:ind w:left="540" w:right="57" w:hanging="540"/>
              <w:jc w:val="both"/>
              <w:rPr>
                <w:rFonts w:ascii="Bookman Old Style" w:eastAsia="PMingLiU" w:hAnsi="Bookman Old Style" w:cs="Aharoni"/>
                <w:w w:val="115"/>
                <w:lang w:bidi="en-US"/>
              </w:rPr>
            </w:pPr>
            <w:proofErr w:type="spellStart"/>
            <w:r w:rsidRPr="009F2E2D">
              <w:rPr>
                <w:rFonts w:ascii="Bookman Old Style" w:eastAsia="PMingLiU" w:hAnsi="Bookman Old Style" w:cs="Aharoni"/>
                <w:w w:val="115"/>
                <w:lang w:bidi="en-US"/>
              </w:rPr>
              <w:t>Annamalai</w:t>
            </w:r>
            <w:proofErr w:type="spellEnd"/>
          </w:p>
          <w:p w:rsidR="001B43B5" w:rsidRPr="009F2E2D" w:rsidRDefault="001B43B5" w:rsidP="00AB141F">
            <w:pPr>
              <w:pStyle w:val="NormalWeb"/>
              <w:spacing w:before="0" w:beforeAutospacing="0" w:after="0" w:afterAutospacing="0"/>
              <w:ind w:left="540" w:right="57" w:hanging="540"/>
              <w:jc w:val="both"/>
              <w:rPr>
                <w:rFonts w:ascii="Bookman Old Style" w:eastAsia="PMingLiU" w:hAnsi="Bookman Old Style" w:cs="Aharoni"/>
                <w:w w:val="115"/>
                <w:lang w:bidi="en-US"/>
              </w:rPr>
            </w:pPr>
            <w:r>
              <w:rPr>
                <w:rFonts w:ascii="Bookman Old Style" w:eastAsia="PMingLiU" w:hAnsi="Bookman Old Style" w:cs="Aharoni"/>
                <w:w w:val="115"/>
                <w:lang w:bidi="en-US"/>
              </w:rPr>
              <w:t>University</w:t>
            </w:r>
          </w:p>
          <w:p w:rsidR="001B43B5" w:rsidRPr="009F2E2D" w:rsidRDefault="001B43B5" w:rsidP="00AB141F">
            <w:pPr>
              <w:pStyle w:val="NormalWeb"/>
              <w:spacing w:before="0" w:beforeAutospacing="0" w:after="0" w:afterAutospacing="0"/>
              <w:ind w:left="540" w:right="57" w:hanging="540"/>
              <w:jc w:val="both"/>
              <w:rPr>
                <w:rFonts w:ascii="Bookman Old Style" w:eastAsia="PMingLiU" w:hAnsi="Bookman Old Style" w:cs="Aharoni"/>
                <w:w w:val="115"/>
                <w:lang w:bidi="en-US"/>
              </w:rPr>
            </w:pP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1B43B5" w:rsidRPr="009F2E2D" w:rsidRDefault="001B43B5" w:rsidP="00AB141F">
            <w:pPr>
              <w:pStyle w:val="NormalWeb"/>
              <w:spacing w:before="0" w:beforeAutospacing="0" w:after="0" w:afterAutospacing="0"/>
              <w:ind w:left="540" w:right="57" w:hanging="540"/>
              <w:jc w:val="both"/>
              <w:rPr>
                <w:rFonts w:ascii="Bookman Old Style" w:eastAsia="PMingLiU" w:hAnsi="Bookman Old Style" w:cs="Aharoni"/>
                <w:w w:val="115"/>
                <w:lang w:bidi="en-US"/>
              </w:rPr>
            </w:pPr>
            <w:proofErr w:type="spellStart"/>
            <w:r w:rsidRPr="009F2E2D">
              <w:rPr>
                <w:rFonts w:ascii="Bookman Old Style" w:eastAsia="PMingLiU" w:hAnsi="Bookman Old Style" w:cs="Aharoni"/>
                <w:w w:val="115"/>
                <w:lang w:bidi="en-US"/>
              </w:rPr>
              <w:t>Annamalai</w:t>
            </w:r>
            <w:proofErr w:type="spellEnd"/>
            <w:r>
              <w:rPr>
                <w:rFonts w:ascii="Bookman Old Style" w:eastAsia="PMingLiU" w:hAnsi="Bookman Old Style" w:cs="Aharoni"/>
                <w:w w:val="115"/>
                <w:lang w:bidi="en-US"/>
              </w:rPr>
              <w:t xml:space="preserve"> </w:t>
            </w:r>
            <w:r w:rsidRPr="009F2E2D">
              <w:rPr>
                <w:rFonts w:ascii="Bookman Old Style" w:eastAsia="PMingLiU" w:hAnsi="Bookman Old Style" w:cs="Aharoni"/>
                <w:w w:val="115"/>
                <w:lang w:bidi="en-US"/>
              </w:rPr>
              <w:t>University,</w:t>
            </w:r>
          </w:p>
          <w:p w:rsidR="001B43B5" w:rsidRPr="009F2E2D" w:rsidRDefault="001B43B5" w:rsidP="00AB141F">
            <w:pPr>
              <w:pStyle w:val="NormalWeb"/>
              <w:spacing w:before="0" w:beforeAutospacing="0" w:after="0" w:afterAutospacing="0"/>
              <w:ind w:left="540" w:right="57" w:hanging="540"/>
              <w:jc w:val="both"/>
              <w:rPr>
                <w:rFonts w:ascii="Bookman Old Style" w:eastAsia="PMingLiU" w:hAnsi="Bookman Old Style" w:cs="Aharoni"/>
                <w:w w:val="115"/>
                <w:lang w:bidi="en-US"/>
              </w:rPr>
            </w:pPr>
            <w:r w:rsidRPr="009F2E2D">
              <w:rPr>
                <w:rFonts w:ascii="Bookman Old Style" w:eastAsia="PMingLiU" w:hAnsi="Bookman Old Style" w:cs="Aharoni"/>
                <w:w w:val="115"/>
                <w:lang w:bidi="en-US"/>
              </w:rPr>
              <w:t>Chidambaram, India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1B43B5" w:rsidRDefault="00622B6C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Power systems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1B43B5" w:rsidRDefault="00622B6C" w:rsidP="00DE085B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1B43B5" w:rsidTr="00DE085B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1B43B5" w:rsidRDefault="001B43B5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1B43B5" w:rsidRDefault="001B43B5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1B43B5" w:rsidRPr="009F2E2D" w:rsidRDefault="001B43B5" w:rsidP="001B43B5">
            <w:pPr>
              <w:pStyle w:val="NormalWeb"/>
              <w:spacing w:before="0" w:beforeAutospacing="0" w:after="0" w:afterAutospacing="0"/>
              <w:ind w:left="540" w:right="57" w:hanging="540"/>
              <w:jc w:val="both"/>
              <w:rPr>
                <w:rFonts w:ascii="Bookman Old Style" w:eastAsia="PMingLiU" w:hAnsi="Bookman Old Style" w:cs="Aharoni"/>
                <w:w w:val="115"/>
                <w:lang w:bidi="en-US"/>
              </w:rPr>
            </w:pPr>
            <w:r>
              <w:t xml:space="preserve">Madras </w:t>
            </w:r>
            <w:r>
              <w:rPr>
                <w:rFonts w:ascii="Bookman Old Style" w:eastAsia="PMingLiU" w:hAnsi="Bookman Old Style" w:cs="Aharoni"/>
                <w:w w:val="115"/>
                <w:lang w:bidi="en-US"/>
              </w:rPr>
              <w:t>University</w:t>
            </w:r>
          </w:p>
          <w:p w:rsidR="001B43B5" w:rsidRDefault="001B43B5" w:rsidP="00DE085B">
            <w:pPr>
              <w:pStyle w:val="TableParagraph"/>
              <w:ind w:left="122" w:right="115"/>
              <w:rPr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1B43B5" w:rsidRPr="009F2E2D" w:rsidRDefault="001B43B5" w:rsidP="00AB141F">
            <w:pPr>
              <w:ind w:right="57"/>
              <w:jc w:val="both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hyperlink r:id="rId6" w:history="1">
              <w:proofErr w:type="spellStart"/>
              <w:r w:rsidRPr="009F2E2D">
                <w:rPr>
                  <w:rFonts w:ascii="Bookman Old Style" w:hAnsi="Bookman Old Style" w:cs="Aharoni"/>
                  <w:w w:val="115"/>
                  <w:sz w:val="24"/>
                  <w:szCs w:val="24"/>
                </w:rPr>
                <w:t>V.M.K.V.Engineering</w:t>
              </w:r>
              <w:proofErr w:type="spellEnd"/>
              <w:r w:rsidRPr="009F2E2D">
                <w:rPr>
                  <w:rFonts w:ascii="Bookman Old Style" w:hAnsi="Bookman Old Style" w:cs="Aharoni"/>
                  <w:w w:val="115"/>
                  <w:sz w:val="24"/>
                  <w:szCs w:val="24"/>
                </w:rPr>
                <w:t xml:space="preserve"> College</w:t>
              </w:r>
            </w:hyperlink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, Salem, India</w:t>
            </w:r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1B43B5" w:rsidRDefault="00622B6C" w:rsidP="00DE085B">
            <w:pPr>
              <w:pStyle w:val="TableParagraph"/>
              <w:spacing w:before="141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1B43B5" w:rsidRDefault="00622B6C" w:rsidP="00DE085B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1B43B5" w:rsidTr="00DE085B">
        <w:trPr>
          <w:trHeight w:val="575"/>
        </w:trPr>
        <w:tc>
          <w:tcPr>
            <w:tcW w:w="1707" w:type="dxa"/>
          </w:tcPr>
          <w:p w:rsidR="001B43B5" w:rsidRDefault="001B43B5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  <w:r w:rsidR="00622B6C">
              <w:rPr>
                <w:b/>
              </w:rPr>
              <w:t>/Diploma</w:t>
            </w:r>
          </w:p>
        </w:tc>
        <w:tc>
          <w:tcPr>
            <w:tcW w:w="2466" w:type="dxa"/>
            <w:vAlign w:val="center"/>
          </w:tcPr>
          <w:p w:rsidR="001B43B5" w:rsidRDefault="00622B6C" w:rsidP="00DE085B">
            <w:pPr>
              <w:pStyle w:val="TableParagraph"/>
              <w:spacing w:line="280" w:lineRule="exact"/>
              <w:ind w:left="712" w:right="87" w:hanging="610"/>
              <w:rPr>
                <w:sz w:val="24"/>
              </w:rPr>
            </w:pPr>
            <w:r>
              <w:rPr>
                <w:sz w:val="24"/>
              </w:rPr>
              <w:t xml:space="preserve">Madras </w:t>
            </w:r>
            <w:r>
              <w:rPr>
                <w:b/>
              </w:rPr>
              <w:t>Board</w:t>
            </w:r>
          </w:p>
        </w:tc>
        <w:tc>
          <w:tcPr>
            <w:tcW w:w="2655" w:type="dxa"/>
            <w:vAlign w:val="center"/>
          </w:tcPr>
          <w:p w:rsidR="001B43B5" w:rsidRPr="009F2E2D" w:rsidRDefault="001B43B5" w:rsidP="00AB141F">
            <w:pPr>
              <w:ind w:right="57"/>
              <w:jc w:val="both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KSR Polytechnic,</w:t>
            </w:r>
          </w:p>
          <w:p w:rsidR="001B43B5" w:rsidRPr="009F2E2D" w:rsidRDefault="001B43B5" w:rsidP="00AB141F">
            <w:pPr>
              <w:ind w:right="57"/>
              <w:jc w:val="both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Tiruchengode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, India</w:t>
            </w:r>
          </w:p>
        </w:tc>
        <w:tc>
          <w:tcPr>
            <w:tcW w:w="2057" w:type="dxa"/>
            <w:vAlign w:val="center"/>
          </w:tcPr>
          <w:p w:rsidR="001B43B5" w:rsidRDefault="00622B6C" w:rsidP="00DE085B">
            <w:pPr>
              <w:pStyle w:val="TableParagraph"/>
              <w:spacing w:before="158"/>
              <w:ind w:left="272" w:right="267"/>
            </w:pPr>
            <w:r>
              <w:t>EEE</w:t>
            </w:r>
          </w:p>
        </w:tc>
        <w:tc>
          <w:tcPr>
            <w:tcW w:w="1710" w:type="dxa"/>
            <w:vAlign w:val="center"/>
          </w:tcPr>
          <w:p w:rsidR="001B43B5" w:rsidRDefault="00622B6C" w:rsidP="00DE085B">
            <w:pPr>
              <w:pStyle w:val="TableParagraph"/>
              <w:spacing w:before="158"/>
              <w:ind w:left="434" w:right="428"/>
            </w:pPr>
            <w:r>
              <w:t>1996</w:t>
            </w:r>
          </w:p>
        </w:tc>
      </w:tr>
      <w:tr w:rsidR="001B43B5" w:rsidTr="00DE085B">
        <w:trPr>
          <w:trHeight w:val="530"/>
        </w:trPr>
        <w:tc>
          <w:tcPr>
            <w:tcW w:w="1707" w:type="dxa"/>
          </w:tcPr>
          <w:p w:rsidR="001B43B5" w:rsidRDefault="001B43B5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:rsidR="001B43B5" w:rsidRDefault="00622B6C" w:rsidP="00DE085B">
            <w:pPr>
              <w:pStyle w:val="TableParagraph"/>
              <w:spacing w:line="260" w:lineRule="atLeast"/>
              <w:ind w:left="755" w:right="288" w:hanging="444"/>
            </w:pPr>
            <w:r>
              <w:t xml:space="preserve">State board </w:t>
            </w:r>
          </w:p>
        </w:tc>
        <w:tc>
          <w:tcPr>
            <w:tcW w:w="2655" w:type="dxa"/>
            <w:vAlign w:val="center"/>
          </w:tcPr>
          <w:p w:rsidR="001B43B5" w:rsidRDefault="00622B6C" w:rsidP="00DE085B">
            <w:pPr>
              <w:pStyle w:val="NoSpacing"/>
              <w:jc w:val="center"/>
              <w:rPr>
                <w:rFonts w:ascii="Times New Roman"/>
              </w:rPr>
            </w:pPr>
            <w:r>
              <w:t xml:space="preserve">Govt. Boys Higher Secondary </w:t>
            </w:r>
            <w:proofErr w:type="spellStart"/>
            <w:r>
              <w:t>School,Tiruchengode</w:t>
            </w:r>
            <w:proofErr w:type="spellEnd"/>
          </w:p>
        </w:tc>
        <w:tc>
          <w:tcPr>
            <w:tcW w:w="2057" w:type="dxa"/>
            <w:vAlign w:val="center"/>
          </w:tcPr>
          <w:p w:rsidR="001B43B5" w:rsidRDefault="00622B6C" w:rsidP="00622B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10" w:type="dxa"/>
            <w:vAlign w:val="center"/>
          </w:tcPr>
          <w:p w:rsidR="001B43B5" w:rsidRPr="00CA710F" w:rsidRDefault="00622B6C" w:rsidP="00DE085B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1993</w:t>
            </w:r>
          </w:p>
        </w:tc>
      </w:tr>
      <w:tr w:rsidR="001B43B5" w:rsidTr="004C1EE8">
        <w:trPr>
          <w:trHeight w:val="350"/>
        </w:trPr>
        <w:tc>
          <w:tcPr>
            <w:tcW w:w="1707" w:type="dxa"/>
          </w:tcPr>
          <w:p w:rsidR="001B43B5" w:rsidRDefault="001B43B5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1B43B5" w:rsidRDefault="00622B6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655" w:type="dxa"/>
          </w:tcPr>
          <w:p w:rsidR="001B43B5" w:rsidRDefault="00622B6C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057" w:type="dxa"/>
          </w:tcPr>
          <w:p w:rsidR="001B43B5" w:rsidRDefault="001B43B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1B43B5" w:rsidRDefault="001B43B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rPr>
          <w:sz w:val="20"/>
        </w:rPr>
      </w:pP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340"/>
        <w:gridCol w:w="5280"/>
        <w:gridCol w:w="2135"/>
      </w:tblGrid>
      <w:tr w:rsidR="00DC14ED" w:rsidTr="000A5E5B">
        <w:trPr>
          <w:trHeight w:val="606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5280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135" w:type="dxa"/>
          </w:tcPr>
          <w:p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0A5E5B" w:rsidTr="000A5E5B">
        <w:trPr>
          <w:trHeight w:val="606"/>
        </w:trPr>
        <w:tc>
          <w:tcPr>
            <w:tcW w:w="725" w:type="dxa"/>
          </w:tcPr>
          <w:p w:rsidR="000A5E5B" w:rsidRDefault="000A5E5B" w:rsidP="00D501D7">
            <w:pPr>
              <w:pStyle w:val="TableParagraph"/>
              <w:spacing w:before="143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</w:tcPr>
          <w:p w:rsidR="000A5E5B" w:rsidRDefault="00622B6C" w:rsidP="000A5E5B">
            <w:pPr>
              <w:pStyle w:val="TableParagraph"/>
              <w:spacing w:before="163"/>
              <w:jc w:val="left"/>
              <w:rPr>
                <w:b/>
                <w:sz w:val="24"/>
              </w:rPr>
            </w:pPr>
            <w:r>
              <w:rPr>
                <w:rFonts w:ascii="Bookman Old Style" w:hAnsi="Bookman Old Style" w:cs="Aharoni"/>
                <w:w w:val="115"/>
                <w:sz w:val="24"/>
                <w:szCs w:val="24"/>
              </w:rPr>
              <w:t>Director-</w:t>
            </w:r>
            <w:proofErr w:type="spellStart"/>
            <w:r>
              <w:rPr>
                <w:rFonts w:ascii="Bookman Old Style" w:hAnsi="Bookman Old Style" w:cs="Aharoni"/>
                <w:w w:val="115"/>
                <w:sz w:val="24"/>
                <w:szCs w:val="24"/>
              </w:rPr>
              <w:t>IQAC&amp;</w:t>
            </w: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Professor</w:t>
            </w:r>
            <w:proofErr w:type="spellEnd"/>
            <w:r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 </w:t>
            </w:r>
          </w:p>
        </w:tc>
        <w:tc>
          <w:tcPr>
            <w:tcW w:w="5280" w:type="dxa"/>
          </w:tcPr>
          <w:p w:rsidR="000A5E5B" w:rsidRDefault="00622B6C" w:rsidP="000A5E5B">
            <w:pPr>
              <w:pStyle w:val="TableParagraph"/>
              <w:spacing w:befor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SwarnandhraCollege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of Engineering and Technology,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Seetharampuram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,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Narsapur</w:t>
            </w:r>
            <w:proofErr w:type="spellEnd"/>
          </w:p>
        </w:tc>
        <w:tc>
          <w:tcPr>
            <w:tcW w:w="2135" w:type="dxa"/>
          </w:tcPr>
          <w:p w:rsidR="000A5E5B" w:rsidRDefault="00D62D54" w:rsidP="00D62D54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2Y</w:t>
            </w:r>
          </w:p>
        </w:tc>
      </w:tr>
      <w:tr w:rsidR="000A5E5B" w:rsidTr="000A5E5B">
        <w:trPr>
          <w:trHeight w:val="561"/>
        </w:trPr>
        <w:tc>
          <w:tcPr>
            <w:tcW w:w="725" w:type="dxa"/>
          </w:tcPr>
          <w:p w:rsidR="000A5E5B" w:rsidRDefault="000A5E5B" w:rsidP="00D501D7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2</w:t>
            </w:r>
          </w:p>
        </w:tc>
        <w:tc>
          <w:tcPr>
            <w:tcW w:w="2340" w:type="dxa"/>
          </w:tcPr>
          <w:p w:rsidR="000A5E5B" w:rsidRDefault="00622B6C" w:rsidP="000A5E5B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Principal and Professor</w:t>
            </w:r>
          </w:p>
        </w:tc>
        <w:tc>
          <w:tcPr>
            <w:tcW w:w="5280" w:type="dxa"/>
          </w:tcPr>
          <w:p w:rsidR="000A5E5B" w:rsidRDefault="00622B6C" w:rsidP="000A5E5B">
            <w:pPr>
              <w:pStyle w:val="TableParagraph"/>
              <w:spacing w:line="280" w:lineRule="exact"/>
              <w:ind w:right="326"/>
              <w:jc w:val="left"/>
              <w:rPr>
                <w:sz w:val="24"/>
              </w:rPr>
            </w:pP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Tirumala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Engineering College,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Bogaram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(V),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Keesara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(M),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Ranga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Reddy (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Distirict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), Hyderabad, TELENGANA</w:t>
            </w:r>
          </w:p>
        </w:tc>
        <w:tc>
          <w:tcPr>
            <w:tcW w:w="2135" w:type="dxa"/>
          </w:tcPr>
          <w:p w:rsidR="000A5E5B" w:rsidRDefault="00D62D54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3Y</w:t>
            </w:r>
          </w:p>
        </w:tc>
      </w:tr>
      <w:tr w:rsidR="000A5E5B" w:rsidTr="000A5E5B">
        <w:trPr>
          <w:trHeight w:val="563"/>
        </w:trPr>
        <w:tc>
          <w:tcPr>
            <w:tcW w:w="725" w:type="dxa"/>
          </w:tcPr>
          <w:p w:rsidR="000A5E5B" w:rsidRDefault="000A5E5B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340" w:type="dxa"/>
          </w:tcPr>
          <w:p w:rsidR="000A5E5B" w:rsidRDefault="00622B6C">
            <w:pPr>
              <w:pStyle w:val="TableParagraph"/>
              <w:spacing w:before="141"/>
              <w:ind w:left="252"/>
              <w:jc w:val="left"/>
              <w:rPr>
                <w:sz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HOD &amp; Professor</w:t>
            </w:r>
          </w:p>
        </w:tc>
        <w:tc>
          <w:tcPr>
            <w:tcW w:w="5280" w:type="dxa"/>
          </w:tcPr>
          <w:p w:rsidR="000A5E5B" w:rsidRDefault="00622B6C" w:rsidP="000A5E5B">
            <w:pPr>
              <w:pStyle w:val="TableParagraph"/>
              <w:spacing w:before="2" w:line="261" w:lineRule="exact"/>
              <w:ind w:left="240" w:right="222"/>
              <w:jc w:val="left"/>
              <w:rPr>
                <w:sz w:val="24"/>
              </w:rPr>
            </w:pP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Vivekanandha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College of Technology for Women,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Tiruchengode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,</w:t>
            </w:r>
          </w:p>
        </w:tc>
        <w:tc>
          <w:tcPr>
            <w:tcW w:w="2135" w:type="dxa"/>
          </w:tcPr>
          <w:p w:rsidR="000A5E5B" w:rsidRDefault="00622B6C" w:rsidP="00D62D54">
            <w:pPr>
              <w:pStyle w:val="TableParagraph"/>
              <w:spacing w:before="141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Y </w:t>
            </w:r>
          </w:p>
        </w:tc>
      </w:tr>
      <w:tr w:rsidR="00622B6C" w:rsidTr="000A5E5B">
        <w:trPr>
          <w:trHeight w:val="563"/>
        </w:trPr>
        <w:tc>
          <w:tcPr>
            <w:tcW w:w="725" w:type="dxa"/>
          </w:tcPr>
          <w:p w:rsidR="00622B6C" w:rsidRDefault="00622B6C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</w:p>
        </w:tc>
        <w:tc>
          <w:tcPr>
            <w:tcW w:w="2340" w:type="dxa"/>
          </w:tcPr>
          <w:p w:rsidR="00622B6C" w:rsidRPr="009F2E2D" w:rsidRDefault="00622B6C">
            <w:pPr>
              <w:pStyle w:val="TableParagraph"/>
              <w:spacing w:before="141"/>
              <w:ind w:left="252"/>
              <w:jc w:val="left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HOD &amp;Assistant Professor</w:t>
            </w:r>
          </w:p>
        </w:tc>
        <w:tc>
          <w:tcPr>
            <w:tcW w:w="5280" w:type="dxa"/>
          </w:tcPr>
          <w:p w:rsidR="00622B6C" w:rsidRPr="009F2E2D" w:rsidRDefault="00622B6C" w:rsidP="000A5E5B">
            <w:pPr>
              <w:pStyle w:val="TableParagraph"/>
              <w:spacing w:before="2" w:line="261" w:lineRule="exact"/>
              <w:ind w:left="240" w:right="222"/>
              <w:jc w:val="left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Vidhyaa</w:t>
            </w:r>
            <w:proofErr w:type="spellEnd"/>
            <w:r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Vikkas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College OF ENGG. &amp; TECH.,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Tiruchengode</w:t>
            </w:r>
            <w:proofErr w:type="spellEnd"/>
          </w:p>
        </w:tc>
        <w:tc>
          <w:tcPr>
            <w:tcW w:w="2135" w:type="dxa"/>
          </w:tcPr>
          <w:p w:rsidR="00622B6C" w:rsidRDefault="00D62D54">
            <w:pPr>
              <w:pStyle w:val="TableParagraph"/>
              <w:spacing w:before="141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Y </w:t>
            </w:r>
          </w:p>
        </w:tc>
      </w:tr>
      <w:tr w:rsidR="00622B6C" w:rsidTr="000A5E5B">
        <w:trPr>
          <w:trHeight w:val="563"/>
        </w:trPr>
        <w:tc>
          <w:tcPr>
            <w:tcW w:w="725" w:type="dxa"/>
          </w:tcPr>
          <w:p w:rsidR="00622B6C" w:rsidRDefault="00622B6C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</w:p>
        </w:tc>
        <w:tc>
          <w:tcPr>
            <w:tcW w:w="2340" w:type="dxa"/>
          </w:tcPr>
          <w:p w:rsidR="00622B6C" w:rsidRPr="009F2E2D" w:rsidRDefault="00622B6C">
            <w:pPr>
              <w:pStyle w:val="TableParagraph"/>
              <w:spacing w:before="141"/>
              <w:ind w:left="252"/>
              <w:jc w:val="left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Assistant Professor</w:t>
            </w:r>
          </w:p>
        </w:tc>
        <w:tc>
          <w:tcPr>
            <w:tcW w:w="5280" w:type="dxa"/>
          </w:tcPr>
          <w:p w:rsidR="00622B6C" w:rsidRPr="009F2E2D" w:rsidRDefault="00622B6C" w:rsidP="000A5E5B">
            <w:pPr>
              <w:pStyle w:val="TableParagraph"/>
              <w:spacing w:before="2" w:line="261" w:lineRule="exact"/>
              <w:ind w:left="240" w:right="222"/>
              <w:jc w:val="left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Paavai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Engineering College ,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Namakkal</w:t>
            </w:r>
            <w:proofErr w:type="spellEnd"/>
          </w:p>
        </w:tc>
        <w:tc>
          <w:tcPr>
            <w:tcW w:w="2135" w:type="dxa"/>
          </w:tcPr>
          <w:p w:rsidR="00622B6C" w:rsidRDefault="00D62D54">
            <w:pPr>
              <w:pStyle w:val="TableParagraph"/>
              <w:spacing w:before="141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 Y</w:t>
            </w:r>
          </w:p>
        </w:tc>
      </w:tr>
      <w:tr w:rsidR="00622B6C" w:rsidTr="000A5E5B">
        <w:trPr>
          <w:trHeight w:val="563"/>
        </w:trPr>
        <w:tc>
          <w:tcPr>
            <w:tcW w:w="725" w:type="dxa"/>
          </w:tcPr>
          <w:p w:rsidR="00622B6C" w:rsidRDefault="00622B6C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</w:p>
        </w:tc>
        <w:tc>
          <w:tcPr>
            <w:tcW w:w="2340" w:type="dxa"/>
          </w:tcPr>
          <w:p w:rsidR="00622B6C" w:rsidRPr="009F2E2D" w:rsidRDefault="00622B6C">
            <w:pPr>
              <w:pStyle w:val="TableParagraph"/>
              <w:spacing w:before="141"/>
              <w:ind w:left="252"/>
              <w:jc w:val="left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Assistant Professor</w:t>
            </w:r>
          </w:p>
        </w:tc>
        <w:tc>
          <w:tcPr>
            <w:tcW w:w="5280" w:type="dxa"/>
          </w:tcPr>
          <w:p w:rsidR="00622B6C" w:rsidRPr="009F2E2D" w:rsidRDefault="00622B6C" w:rsidP="000A5E5B">
            <w:pPr>
              <w:pStyle w:val="TableParagraph"/>
              <w:spacing w:before="2" w:line="261" w:lineRule="exact"/>
              <w:ind w:left="240" w:right="222"/>
              <w:jc w:val="left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Vinayaka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Mission Engineering College , Salem</w:t>
            </w:r>
          </w:p>
        </w:tc>
        <w:tc>
          <w:tcPr>
            <w:tcW w:w="2135" w:type="dxa"/>
          </w:tcPr>
          <w:p w:rsidR="00622B6C" w:rsidRDefault="00D62D54">
            <w:pPr>
              <w:pStyle w:val="TableParagraph"/>
              <w:spacing w:before="141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Y </w:t>
            </w:r>
          </w:p>
        </w:tc>
      </w:tr>
      <w:tr w:rsidR="00622B6C" w:rsidTr="000A5E5B">
        <w:trPr>
          <w:trHeight w:val="563"/>
        </w:trPr>
        <w:tc>
          <w:tcPr>
            <w:tcW w:w="725" w:type="dxa"/>
          </w:tcPr>
          <w:p w:rsidR="00622B6C" w:rsidRDefault="00622B6C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</w:p>
        </w:tc>
        <w:tc>
          <w:tcPr>
            <w:tcW w:w="2340" w:type="dxa"/>
          </w:tcPr>
          <w:p w:rsidR="00622B6C" w:rsidRPr="009F2E2D" w:rsidRDefault="00622B6C">
            <w:pPr>
              <w:pStyle w:val="TableParagraph"/>
              <w:spacing w:before="141"/>
              <w:ind w:left="252"/>
              <w:jc w:val="left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Lecturer</w:t>
            </w:r>
          </w:p>
        </w:tc>
        <w:tc>
          <w:tcPr>
            <w:tcW w:w="5280" w:type="dxa"/>
          </w:tcPr>
          <w:p w:rsidR="00622B6C" w:rsidRPr="009F2E2D" w:rsidRDefault="00622B6C" w:rsidP="000A5E5B">
            <w:pPr>
              <w:pStyle w:val="TableParagraph"/>
              <w:spacing w:before="2" w:line="261" w:lineRule="exact"/>
              <w:ind w:left="240" w:right="222"/>
              <w:jc w:val="left"/>
              <w:rPr>
                <w:rFonts w:ascii="Bookman Old Style" w:hAnsi="Bookman Old Style" w:cs="Aharoni"/>
                <w:w w:val="115"/>
                <w:sz w:val="24"/>
                <w:szCs w:val="24"/>
              </w:rPr>
            </w:pP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Sapthagiri</w:t>
            </w:r>
            <w:proofErr w:type="spellEnd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 xml:space="preserve"> College of Engineering, </w:t>
            </w:r>
            <w:proofErr w:type="spellStart"/>
            <w:r w:rsidRPr="009F2E2D">
              <w:rPr>
                <w:rFonts w:ascii="Bookman Old Style" w:hAnsi="Bookman Old Style" w:cs="Aharoni"/>
                <w:w w:val="115"/>
                <w:sz w:val="24"/>
                <w:szCs w:val="24"/>
              </w:rPr>
              <w:t>Dharmapuri</w:t>
            </w:r>
            <w:proofErr w:type="spellEnd"/>
          </w:p>
        </w:tc>
        <w:tc>
          <w:tcPr>
            <w:tcW w:w="2135" w:type="dxa"/>
          </w:tcPr>
          <w:p w:rsidR="00622B6C" w:rsidRDefault="00D62D54">
            <w:pPr>
              <w:pStyle w:val="TableParagraph"/>
              <w:spacing w:before="141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3Y 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D62D54">
        <w:rPr>
          <w:u w:val="single"/>
        </w:rPr>
        <w:t>20</w:t>
      </w:r>
      <w:r w:rsidR="00A31A1A">
        <w:rPr>
          <w:spacing w:val="-6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0A5E5B">
        <w:rPr>
          <w:u w:val="single"/>
        </w:rPr>
        <w:t>0</w:t>
      </w:r>
      <w:r w:rsidR="00A31A1A">
        <w:rPr>
          <w:spacing w:val="-3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  <w:r w:rsidR="000A5E5B">
        <w:rPr>
          <w:sz w:val="24"/>
        </w:rPr>
        <w:t xml:space="preserve"> 0</w:t>
      </w:r>
      <w:r w:rsidR="00D62D54">
        <w:rPr>
          <w:sz w:val="24"/>
        </w:rPr>
        <w:t>5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0A5E5B">
        <w:t xml:space="preserve"> 0</w:t>
      </w:r>
      <w:r w:rsidR="00D62D54">
        <w:t>9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0A5E5B">
        <w:t xml:space="preserve"> </w:t>
      </w:r>
      <w:r w:rsidR="00D62D54">
        <w:t>02</w:t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0A5E5B">
        <w:rPr>
          <w:sz w:val="24"/>
        </w:rPr>
        <w:t xml:space="preserve"> </w:t>
      </w:r>
      <w:r w:rsidR="00D62D54">
        <w:rPr>
          <w:sz w:val="24"/>
        </w:rPr>
        <w:t>30</w:t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0A5E5B">
        <w:t xml:space="preserve"> </w:t>
      </w:r>
      <w:r w:rsidR="00D62D54">
        <w:t>20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0A5E5B">
        <w:t xml:space="preserve"> </w:t>
      </w:r>
      <w:r w:rsidR="00D62D54">
        <w:t>25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0A5E5B">
        <w:rPr>
          <w:sz w:val="24"/>
        </w:rPr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  <w:r w:rsidR="00D62D54">
        <w:rPr>
          <w:spacing w:val="-4"/>
          <w:sz w:val="24"/>
        </w:rPr>
        <w:t>01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 w:rsidR="00D62D54">
        <w:rPr>
          <w:spacing w:val="-3"/>
          <w:sz w:val="24"/>
        </w:rPr>
        <w:t xml:space="preserve">Best Administer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A5E5B">
        <w:rPr>
          <w:sz w:val="24"/>
        </w:rPr>
        <w:t xml:space="preserve"> 00</w:t>
      </w:r>
    </w:p>
    <w:p w:rsidR="00DC14ED" w:rsidRDefault="00D62D54">
      <w:pPr>
        <w:pStyle w:val="BodyText"/>
        <w:ind w:left="8060"/>
        <w:rPr>
          <w:sz w:val="20"/>
        </w:rPr>
      </w:pPr>
      <w:r>
        <w:rPr>
          <w:noProof/>
          <w:sz w:val="20"/>
          <w:lang w:val="en-GB" w:eastAsia="en-GB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5220335</wp:posOffset>
            </wp:positionH>
            <wp:positionV relativeFrom="page">
              <wp:posOffset>6720840</wp:posOffset>
            </wp:positionV>
            <wp:extent cx="2153920" cy="46291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E5B" w:rsidRDefault="000A5E5B">
      <w:pPr>
        <w:pStyle w:val="BodyText"/>
        <w:ind w:right="114"/>
        <w:jc w:val="right"/>
      </w:pPr>
    </w:p>
    <w:p w:rsidR="000A5E5B" w:rsidRDefault="000A5E5B">
      <w:pPr>
        <w:pStyle w:val="BodyText"/>
        <w:ind w:right="114"/>
        <w:jc w:val="right"/>
      </w:pP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2D80"/>
    <w:multiLevelType w:val="hybridMultilevel"/>
    <w:tmpl w:val="91A03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2">
    <w:nsid w:val="71D251BA"/>
    <w:multiLevelType w:val="hybridMultilevel"/>
    <w:tmpl w:val="16C03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14ED"/>
    <w:rsid w:val="00064C4B"/>
    <w:rsid w:val="000A5E5B"/>
    <w:rsid w:val="000D25F2"/>
    <w:rsid w:val="00102F35"/>
    <w:rsid w:val="001B43B5"/>
    <w:rsid w:val="001F3530"/>
    <w:rsid w:val="003638C5"/>
    <w:rsid w:val="004C1EE8"/>
    <w:rsid w:val="00501984"/>
    <w:rsid w:val="00541B3E"/>
    <w:rsid w:val="00594B65"/>
    <w:rsid w:val="00622B6C"/>
    <w:rsid w:val="007B59D9"/>
    <w:rsid w:val="007B7FF7"/>
    <w:rsid w:val="007C2E75"/>
    <w:rsid w:val="00813A82"/>
    <w:rsid w:val="00856FFF"/>
    <w:rsid w:val="00930CA2"/>
    <w:rsid w:val="009B3C19"/>
    <w:rsid w:val="00A31A1A"/>
    <w:rsid w:val="00A55FAA"/>
    <w:rsid w:val="00AA023A"/>
    <w:rsid w:val="00AD6EDD"/>
    <w:rsid w:val="00AD7488"/>
    <w:rsid w:val="00C640FD"/>
    <w:rsid w:val="00C905F7"/>
    <w:rsid w:val="00CA710F"/>
    <w:rsid w:val="00D62D54"/>
    <w:rsid w:val="00DC14ED"/>
    <w:rsid w:val="00DC433C"/>
    <w:rsid w:val="00DE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  <w:style w:type="table" w:styleId="TableGrid">
    <w:name w:val="Table Grid"/>
    <w:basedOn w:val="TableNormal"/>
    <w:uiPriority w:val="59"/>
    <w:rsid w:val="001B43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link w:val="Subtitle"/>
    <w:rsid w:val="001B43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B43B5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1B43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rsid w:val="001B43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in/search?hl=en&amp;sa=X&amp;ei=z2P-T47REc-GrAfu1oDeBg&amp;ved=0CDgQvwUoAQ&amp;q=Vinayaka+mission+kirupananda+variyar+Engineering+college&amp;spell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SCET</cp:lastModifiedBy>
  <cp:revision>2</cp:revision>
  <dcterms:created xsi:type="dcterms:W3CDTF">2021-02-26T13:22:00Z</dcterms:created>
  <dcterms:modified xsi:type="dcterms:W3CDTF">2021-02-26T13:22:00Z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